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9344"/>
      </w:tblGrid>
      <w:tr w:rsidR="001C75FA" w:rsidRPr="00536E25" w14:paraId="0F76A548" w14:textId="77777777" w:rsidTr="00913D4E">
        <w:tc>
          <w:tcPr>
            <w:tcW w:w="9464" w:type="dxa"/>
            <w:shd w:val="clear" w:color="auto" w:fill="D9D9D9"/>
          </w:tcPr>
          <w:p w14:paraId="3C82E206" w14:textId="77777777" w:rsidR="001C75FA" w:rsidRDefault="001C75FA" w:rsidP="00913D4E">
            <w:pPr>
              <w:jc w:val="center"/>
              <w:rPr>
                <w:rFonts w:ascii="Arial" w:hAnsi="Arial" w:cs="Arial"/>
                <w:b/>
                <w:color w:val="800000"/>
                <w:sz w:val="24"/>
                <w:szCs w:val="24"/>
              </w:rPr>
            </w:pPr>
          </w:p>
          <w:p w14:paraId="0425DD2B" w14:textId="77777777" w:rsidR="001C75FA" w:rsidRPr="001E09F7" w:rsidRDefault="001C75FA" w:rsidP="00913D4E">
            <w:pPr>
              <w:jc w:val="center"/>
              <w:rPr>
                <w:rFonts w:ascii="Arial" w:hAnsi="Arial" w:cs="Arial"/>
                <w:b/>
                <w:color w:val="800000"/>
                <w:sz w:val="24"/>
                <w:szCs w:val="24"/>
              </w:rPr>
            </w:pPr>
            <w:r w:rsidRPr="001E09F7">
              <w:rPr>
                <w:rFonts w:ascii="Arial" w:hAnsi="Arial" w:cs="Arial"/>
                <w:b/>
                <w:color w:val="800000"/>
                <w:sz w:val="24"/>
                <w:szCs w:val="24"/>
              </w:rPr>
              <w:t>DECLARACIÓN RESPONSABLE DE DESPLAZAMIENTO</w:t>
            </w:r>
          </w:p>
          <w:p w14:paraId="75E28E36" w14:textId="206FEF3B" w:rsidR="001C75FA" w:rsidRPr="007B5031" w:rsidRDefault="001C75FA" w:rsidP="00DE5868">
            <w:pPr>
              <w:jc w:val="center"/>
              <w:rPr>
                <w:rFonts w:ascii="Arial" w:hAnsi="Arial" w:cs="Arial"/>
                <w:b/>
                <w:color w:val="800000"/>
                <w:sz w:val="24"/>
                <w:szCs w:val="24"/>
              </w:rPr>
            </w:pPr>
            <w:r w:rsidRPr="001E09F7">
              <w:rPr>
                <w:rFonts w:ascii="Arial" w:hAnsi="Arial" w:cs="Arial"/>
                <w:b/>
                <w:color w:val="800000"/>
                <w:sz w:val="24"/>
                <w:szCs w:val="24"/>
              </w:rPr>
              <w:t xml:space="preserve"> POR MOTIVOS PROFESIONALES</w:t>
            </w:r>
          </w:p>
        </w:tc>
      </w:tr>
    </w:tbl>
    <w:p w14:paraId="55AF71C7" w14:textId="77777777" w:rsidR="001C75FA" w:rsidRDefault="001C75FA" w:rsidP="001C75FA">
      <w:pPr>
        <w:rPr>
          <w:rFonts w:ascii="Arial" w:hAnsi="Arial" w:cs="Arial"/>
          <w:sz w:val="24"/>
          <w:szCs w:val="24"/>
        </w:rPr>
      </w:pPr>
    </w:p>
    <w:p w14:paraId="46ACC917" w14:textId="77777777" w:rsidR="001C75FA" w:rsidRPr="007B5031" w:rsidRDefault="001C75FA" w:rsidP="001C75FA">
      <w:pPr>
        <w:rPr>
          <w:rFonts w:ascii="Arial" w:hAnsi="Arial" w:cs="Arial"/>
          <w:color w:val="FF99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8108"/>
      </w:tblGrid>
      <w:tr w:rsidR="001C75FA" w:rsidRPr="00536E25" w14:paraId="15B4249B" w14:textId="77777777" w:rsidTr="00913D4E">
        <w:tc>
          <w:tcPr>
            <w:tcW w:w="1242" w:type="dxa"/>
            <w:shd w:val="clear" w:color="auto" w:fill="D9D9D9"/>
          </w:tcPr>
          <w:p w14:paraId="6DAB6379" w14:textId="77777777" w:rsidR="001C75FA" w:rsidRPr="00536E25" w:rsidRDefault="001C75FA" w:rsidP="00913D4E">
            <w:pPr>
              <w:rPr>
                <w:rFonts w:ascii="Arial" w:hAnsi="Arial" w:cs="Arial"/>
                <w:b/>
                <w:szCs w:val="22"/>
              </w:rPr>
            </w:pPr>
            <w:r w:rsidRPr="00536E25">
              <w:rPr>
                <w:rFonts w:ascii="Arial" w:hAnsi="Arial" w:cs="Arial"/>
                <w:b/>
                <w:szCs w:val="22"/>
              </w:rPr>
              <w:t xml:space="preserve">D. /Dª.: </w:t>
            </w:r>
          </w:p>
        </w:tc>
        <w:tc>
          <w:tcPr>
            <w:tcW w:w="8222" w:type="dxa"/>
          </w:tcPr>
          <w:p w14:paraId="63141D47" w14:textId="77777777" w:rsidR="001C75FA" w:rsidRPr="00536E25" w:rsidRDefault="001C75FA" w:rsidP="00913D4E">
            <w:pPr>
              <w:rPr>
                <w:rFonts w:ascii="Arial" w:hAnsi="Arial" w:cs="Arial"/>
                <w:szCs w:val="22"/>
              </w:rPr>
            </w:pPr>
            <w:r w:rsidRPr="00536E25">
              <w:rPr>
                <w:rFonts w:ascii="Arial" w:hAnsi="Arial" w:cs="Arial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Pr="00536E25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536E25">
              <w:rPr>
                <w:rFonts w:ascii="Arial" w:hAnsi="Arial" w:cs="Arial"/>
                <w:szCs w:val="22"/>
              </w:rPr>
            </w:r>
            <w:r w:rsidRPr="00536E25">
              <w:rPr>
                <w:rFonts w:ascii="Arial" w:hAnsi="Arial" w:cs="Arial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 w:rsidRPr="00536E25">
              <w:rPr>
                <w:rFonts w:ascii="Arial" w:hAnsi="Arial" w:cs="Arial"/>
                <w:szCs w:val="22"/>
              </w:rPr>
              <w:fldChar w:fldCharType="end"/>
            </w:r>
            <w:bookmarkEnd w:id="0"/>
          </w:p>
        </w:tc>
      </w:tr>
      <w:tr w:rsidR="001C75FA" w:rsidRPr="00536E25" w14:paraId="1EA33DE0" w14:textId="77777777" w:rsidTr="00913D4E">
        <w:tc>
          <w:tcPr>
            <w:tcW w:w="1242" w:type="dxa"/>
            <w:shd w:val="clear" w:color="auto" w:fill="D9D9D9"/>
          </w:tcPr>
          <w:p w14:paraId="3AED12CB" w14:textId="77777777" w:rsidR="001C75FA" w:rsidRPr="00536E25" w:rsidRDefault="001C75FA" w:rsidP="00913D4E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D.N.I.:</w:t>
            </w:r>
          </w:p>
        </w:tc>
        <w:tc>
          <w:tcPr>
            <w:tcW w:w="8222" w:type="dxa"/>
          </w:tcPr>
          <w:p w14:paraId="33F6D056" w14:textId="77777777" w:rsidR="001C75FA" w:rsidRPr="00536E25" w:rsidRDefault="001C75FA" w:rsidP="00913D4E">
            <w:pPr>
              <w:rPr>
                <w:rFonts w:ascii="Arial" w:hAnsi="Arial" w:cs="Arial"/>
                <w:szCs w:val="22"/>
              </w:rPr>
            </w:pPr>
            <w:r w:rsidRPr="00536E25">
              <w:rPr>
                <w:rFonts w:ascii="Arial" w:hAnsi="Arial" w:cs="Arial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36E25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536E25">
              <w:rPr>
                <w:rFonts w:ascii="Arial" w:hAnsi="Arial" w:cs="Arial"/>
                <w:szCs w:val="22"/>
              </w:rPr>
            </w:r>
            <w:r w:rsidRPr="00536E25">
              <w:rPr>
                <w:rFonts w:ascii="Arial" w:hAnsi="Arial" w:cs="Arial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 w:rsidRPr="00536E25">
              <w:rPr>
                <w:rFonts w:ascii="Arial" w:hAnsi="Arial" w:cs="Arial"/>
                <w:szCs w:val="22"/>
              </w:rPr>
              <w:fldChar w:fldCharType="end"/>
            </w:r>
          </w:p>
        </w:tc>
      </w:tr>
    </w:tbl>
    <w:p w14:paraId="77896A8D" w14:textId="77777777" w:rsidR="001C75FA" w:rsidRPr="00536E25" w:rsidRDefault="001C75FA" w:rsidP="001C75FA">
      <w:pPr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2379"/>
        <w:gridCol w:w="711"/>
        <w:gridCol w:w="1215"/>
        <w:gridCol w:w="720"/>
        <w:gridCol w:w="926"/>
        <w:gridCol w:w="742"/>
        <w:gridCol w:w="1283"/>
      </w:tblGrid>
      <w:tr w:rsidR="001C75FA" w:rsidRPr="00536E25" w14:paraId="3B44A7C1" w14:textId="77777777" w:rsidTr="00913D4E">
        <w:tc>
          <w:tcPr>
            <w:tcW w:w="4593" w:type="dxa"/>
            <w:gridSpan w:val="3"/>
            <w:shd w:val="clear" w:color="auto" w:fill="D9D9D9"/>
          </w:tcPr>
          <w:p w14:paraId="6DC99B8E" w14:textId="77777777" w:rsidR="001C75FA" w:rsidRPr="00536E25" w:rsidRDefault="001C75FA" w:rsidP="00913D4E">
            <w:pPr>
              <w:rPr>
                <w:rFonts w:ascii="Arial" w:hAnsi="Arial" w:cs="Arial"/>
                <w:b/>
                <w:szCs w:val="22"/>
              </w:rPr>
            </w:pPr>
            <w:r w:rsidRPr="00536E25">
              <w:rPr>
                <w:rFonts w:ascii="Arial" w:hAnsi="Arial" w:cs="Arial"/>
                <w:b/>
                <w:szCs w:val="22"/>
              </w:rPr>
              <w:t xml:space="preserve">Ingeniero/a Industrial, colegiado/a </w:t>
            </w:r>
            <w:proofErr w:type="spellStart"/>
            <w:r w:rsidRPr="00536E25">
              <w:rPr>
                <w:rFonts w:ascii="Arial" w:hAnsi="Arial" w:cs="Arial"/>
                <w:b/>
                <w:szCs w:val="22"/>
              </w:rPr>
              <w:t>nº</w:t>
            </w:r>
            <w:proofErr w:type="spellEnd"/>
            <w:r w:rsidRPr="00536E25">
              <w:rPr>
                <w:rFonts w:ascii="Arial" w:hAnsi="Arial" w:cs="Arial"/>
                <w:b/>
                <w:szCs w:val="22"/>
              </w:rPr>
              <w:t xml:space="preserve">: </w:t>
            </w:r>
          </w:p>
        </w:tc>
        <w:tc>
          <w:tcPr>
            <w:tcW w:w="4977" w:type="dxa"/>
            <w:gridSpan w:val="5"/>
          </w:tcPr>
          <w:p w14:paraId="6A618BFF" w14:textId="77777777" w:rsidR="001C75FA" w:rsidRPr="00536E25" w:rsidRDefault="001C75FA" w:rsidP="00913D4E">
            <w:pPr>
              <w:rPr>
                <w:rFonts w:ascii="Arial" w:hAnsi="Arial" w:cs="Arial"/>
                <w:szCs w:val="22"/>
              </w:rPr>
            </w:pPr>
            <w:r w:rsidRPr="00536E25">
              <w:rPr>
                <w:rFonts w:ascii="Arial" w:hAnsi="Arial" w:cs="Arial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536E25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536E25">
              <w:rPr>
                <w:rFonts w:ascii="Arial" w:hAnsi="Arial" w:cs="Arial"/>
                <w:szCs w:val="22"/>
              </w:rPr>
            </w:r>
            <w:r w:rsidRPr="00536E25">
              <w:rPr>
                <w:rFonts w:ascii="Arial" w:hAnsi="Arial" w:cs="Arial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 w:rsidRPr="00536E25">
              <w:rPr>
                <w:rFonts w:ascii="Arial" w:hAnsi="Arial" w:cs="Arial"/>
                <w:szCs w:val="22"/>
              </w:rPr>
              <w:fldChar w:fldCharType="end"/>
            </w:r>
            <w:bookmarkEnd w:id="1"/>
          </w:p>
        </w:tc>
      </w:tr>
      <w:tr w:rsidR="001C75FA" w:rsidRPr="00536E25" w14:paraId="34BEDAAE" w14:textId="77777777" w:rsidTr="00913D4E">
        <w:tc>
          <w:tcPr>
            <w:tcW w:w="3850" w:type="dxa"/>
            <w:gridSpan w:val="2"/>
            <w:shd w:val="clear" w:color="auto" w:fill="D9D9D9"/>
          </w:tcPr>
          <w:p w14:paraId="53E46317" w14:textId="77777777" w:rsidR="001C75FA" w:rsidRPr="00536E25" w:rsidRDefault="001C75FA" w:rsidP="00913D4E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Domicilio:</w:t>
            </w:r>
          </w:p>
        </w:tc>
        <w:tc>
          <w:tcPr>
            <w:tcW w:w="5720" w:type="dxa"/>
            <w:gridSpan w:val="6"/>
            <w:shd w:val="clear" w:color="auto" w:fill="auto"/>
          </w:tcPr>
          <w:p w14:paraId="7BBA4A3C" w14:textId="77777777" w:rsidR="001C75FA" w:rsidRPr="00536E25" w:rsidRDefault="001C75FA" w:rsidP="00913D4E">
            <w:pPr>
              <w:rPr>
                <w:rFonts w:ascii="Arial" w:hAnsi="Arial" w:cs="Arial"/>
                <w:szCs w:val="22"/>
              </w:rPr>
            </w:pPr>
            <w:r w:rsidRPr="00536E25">
              <w:rPr>
                <w:rFonts w:ascii="Arial" w:hAnsi="Arial" w:cs="Arial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36E25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536E25">
              <w:rPr>
                <w:rFonts w:ascii="Arial" w:hAnsi="Arial" w:cs="Arial"/>
                <w:szCs w:val="22"/>
              </w:rPr>
            </w:r>
            <w:r w:rsidRPr="00536E25">
              <w:rPr>
                <w:rFonts w:ascii="Arial" w:hAnsi="Arial" w:cs="Arial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 w:rsidRPr="00536E25">
              <w:rPr>
                <w:rFonts w:ascii="Arial" w:hAnsi="Arial" w:cs="Arial"/>
                <w:szCs w:val="22"/>
              </w:rPr>
              <w:fldChar w:fldCharType="end"/>
            </w:r>
          </w:p>
        </w:tc>
      </w:tr>
      <w:tr w:rsidR="001C75FA" w:rsidRPr="00536E25" w14:paraId="435F97DE" w14:textId="77777777" w:rsidTr="00913D4E">
        <w:tc>
          <w:tcPr>
            <w:tcW w:w="1367" w:type="dxa"/>
            <w:shd w:val="clear" w:color="auto" w:fill="D9D9D9"/>
          </w:tcPr>
          <w:p w14:paraId="18D81ADB" w14:textId="77777777" w:rsidR="001C75FA" w:rsidRDefault="001C75FA" w:rsidP="00913D4E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Población:</w:t>
            </w:r>
          </w:p>
        </w:tc>
        <w:tc>
          <w:tcPr>
            <w:tcW w:w="4501" w:type="dxa"/>
            <w:gridSpan w:val="3"/>
            <w:shd w:val="clear" w:color="auto" w:fill="auto"/>
          </w:tcPr>
          <w:p w14:paraId="358B0EA3" w14:textId="77777777" w:rsidR="001C75FA" w:rsidRPr="00536E25" w:rsidRDefault="001C75FA" w:rsidP="00913D4E">
            <w:pPr>
              <w:rPr>
                <w:rFonts w:ascii="Arial" w:hAnsi="Arial" w:cs="Arial"/>
                <w:szCs w:val="22"/>
              </w:rPr>
            </w:pPr>
            <w:r w:rsidRPr="00536E25">
              <w:rPr>
                <w:rFonts w:ascii="Arial" w:hAnsi="Arial" w:cs="Arial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36E25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536E25">
              <w:rPr>
                <w:rFonts w:ascii="Arial" w:hAnsi="Arial" w:cs="Arial"/>
                <w:szCs w:val="22"/>
              </w:rPr>
            </w:r>
            <w:r w:rsidRPr="00536E25">
              <w:rPr>
                <w:rFonts w:ascii="Arial" w:hAnsi="Arial" w:cs="Arial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 w:rsidRPr="00536E25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D9D9D9"/>
          </w:tcPr>
          <w:p w14:paraId="32BD5D34" w14:textId="77777777" w:rsidR="001C75FA" w:rsidRPr="00536E25" w:rsidRDefault="001C75FA" w:rsidP="00913D4E">
            <w:pPr>
              <w:rPr>
                <w:rFonts w:ascii="Arial" w:hAnsi="Arial" w:cs="Arial"/>
                <w:szCs w:val="22"/>
              </w:rPr>
            </w:pPr>
            <w:r w:rsidRPr="006A2E4B">
              <w:rPr>
                <w:rFonts w:ascii="Arial" w:hAnsi="Arial" w:cs="Arial"/>
                <w:b/>
                <w:szCs w:val="22"/>
              </w:rPr>
              <w:t>C.P.:</w:t>
            </w:r>
          </w:p>
        </w:tc>
        <w:tc>
          <w:tcPr>
            <w:tcW w:w="931" w:type="dxa"/>
            <w:shd w:val="clear" w:color="auto" w:fill="auto"/>
          </w:tcPr>
          <w:p w14:paraId="25AD7380" w14:textId="77777777" w:rsidR="001C75FA" w:rsidRPr="00536E25" w:rsidRDefault="001C75FA" w:rsidP="00913D4E">
            <w:pPr>
              <w:rPr>
                <w:rFonts w:ascii="Arial" w:hAnsi="Arial" w:cs="Arial"/>
                <w:szCs w:val="22"/>
              </w:rPr>
            </w:pPr>
            <w:r w:rsidRPr="00536E25">
              <w:rPr>
                <w:rFonts w:ascii="Arial" w:hAnsi="Arial" w:cs="Arial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36E25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536E25">
              <w:rPr>
                <w:rFonts w:ascii="Arial" w:hAnsi="Arial" w:cs="Arial"/>
                <w:szCs w:val="22"/>
              </w:rPr>
            </w:r>
            <w:r w:rsidRPr="00536E25">
              <w:rPr>
                <w:rFonts w:ascii="Arial" w:hAnsi="Arial" w:cs="Arial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 w:rsidRPr="00536E25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bottom w:val="single" w:sz="4" w:space="0" w:color="auto"/>
            </w:tcBorders>
            <w:shd w:val="clear" w:color="auto" w:fill="D9D9D9"/>
          </w:tcPr>
          <w:p w14:paraId="0A34C6A7" w14:textId="77777777" w:rsidR="001C75FA" w:rsidRPr="00E3096B" w:rsidRDefault="001C75FA" w:rsidP="00913D4E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Telf.:</w:t>
            </w:r>
          </w:p>
        </w:tc>
        <w:tc>
          <w:tcPr>
            <w:tcW w:w="1309" w:type="dxa"/>
          </w:tcPr>
          <w:p w14:paraId="25B59D48" w14:textId="77777777" w:rsidR="001C75FA" w:rsidRPr="00536E25" w:rsidRDefault="001C75FA" w:rsidP="00913D4E">
            <w:pPr>
              <w:rPr>
                <w:rFonts w:ascii="Arial" w:hAnsi="Arial" w:cs="Arial"/>
                <w:szCs w:val="22"/>
              </w:rPr>
            </w:pPr>
            <w:r w:rsidRPr="00536E25">
              <w:rPr>
                <w:rFonts w:ascii="Arial" w:hAnsi="Arial" w:cs="Arial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36E25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536E25">
              <w:rPr>
                <w:rFonts w:ascii="Arial" w:hAnsi="Arial" w:cs="Arial"/>
                <w:szCs w:val="22"/>
              </w:rPr>
            </w:r>
            <w:r w:rsidRPr="00536E25">
              <w:rPr>
                <w:rFonts w:ascii="Arial" w:hAnsi="Arial" w:cs="Arial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>
              <w:rPr>
                <w:rFonts w:ascii="Arial" w:hAnsi="Arial" w:cs="Arial"/>
                <w:noProof/>
                <w:szCs w:val="22"/>
              </w:rPr>
              <w:t> </w:t>
            </w:r>
            <w:r w:rsidRPr="00536E25">
              <w:rPr>
                <w:rFonts w:ascii="Arial" w:hAnsi="Arial" w:cs="Arial"/>
                <w:szCs w:val="22"/>
              </w:rPr>
              <w:fldChar w:fldCharType="end"/>
            </w:r>
          </w:p>
        </w:tc>
      </w:tr>
    </w:tbl>
    <w:p w14:paraId="5A3DE5F9" w14:textId="77777777" w:rsidR="001C75FA" w:rsidRDefault="001C75FA" w:rsidP="001C75FA">
      <w:pPr>
        <w:pStyle w:val="Standard"/>
        <w:jc w:val="both"/>
        <w:rPr>
          <w:rFonts w:ascii="Arial" w:hAnsi="Arial"/>
          <w:b/>
          <w:bCs/>
          <w:sz w:val="28"/>
          <w:szCs w:val="28"/>
        </w:rPr>
      </w:pPr>
    </w:p>
    <w:p w14:paraId="13AC6D35" w14:textId="77777777" w:rsidR="001C75FA" w:rsidRDefault="001C75FA" w:rsidP="001C75FA">
      <w:pPr>
        <w:pStyle w:val="Standard"/>
        <w:jc w:val="both"/>
        <w:rPr>
          <w:rFonts w:ascii="Arial" w:hAnsi="Arial"/>
          <w:b/>
          <w:bCs/>
          <w:sz w:val="28"/>
          <w:szCs w:val="28"/>
        </w:rPr>
      </w:pPr>
    </w:p>
    <w:p w14:paraId="58E6455F" w14:textId="77777777" w:rsidR="001C75FA" w:rsidRPr="001E09F7" w:rsidRDefault="001C75FA" w:rsidP="001C75FA">
      <w:pPr>
        <w:pStyle w:val="Standard"/>
        <w:jc w:val="both"/>
        <w:rPr>
          <w:rFonts w:ascii="Arial" w:hAnsi="Arial"/>
          <w:b/>
          <w:bCs/>
          <w:sz w:val="28"/>
          <w:szCs w:val="28"/>
        </w:rPr>
      </w:pPr>
      <w:r w:rsidRPr="001E09F7">
        <w:rPr>
          <w:rFonts w:ascii="Arial" w:eastAsia="Times New Roman" w:hAnsi="Arial"/>
          <w:b/>
          <w:kern w:val="0"/>
          <w:sz w:val="22"/>
          <w:szCs w:val="22"/>
          <w:lang w:eastAsia="es-ES" w:bidi="ar-SA"/>
        </w:rPr>
        <w:t>DECLARA RESPONSABLEMENTE:</w:t>
      </w:r>
    </w:p>
    <w:p w14:paraId="1500336B" w14:textId="77777777" w:rsidR="001C75FA" w:rsidRDefault="001C75FA" w:rsidP="001C75FA">
      <w:pPr>
        <w:rPr>
          <w:rFonts w:ascii="Arial" w:hAnsi="Arial" w:cs="Arial"/>
          <w:szCs w:val="22"/>
        </w:rPr>
      </w:pPr>
    </w:p>
    <w:p w14:paraId="686F7CEF" w14:textId="1642F0F3" w:rsidR="001C75FA" w:rsidRPr="00DE5868" w:rsidRDefault="00DE5868" w:rsidP="00DE5868">
      <w:pPr>
        <w:pStyle w:val="Default"/>
        <w:jc w:val="both"/>
        <w:rPr>
          <w:rFonts w:ascii="Arial" w:eastAsia="NSimSun" w:hAnsi="Arial" w:cs="Arial"/>
          <w:kern w:val="2"/>
          <w:szCs w:val="22"/>
          <w:lang w:eastAsia="zh-CN" w:bidi="hi-IN"/>
        </w:rPr>
      </w:pPr>
      <w:r>
        <w:rPr>
          <w:rFonts w:ascii="Arial" w:eastAsia="NSimSun" w:hAnsi="Arial" w:cs="Arial"/>
          <w:kern w:val="2"/>
          <w:szCs w:val="22"/>
          <w:lang w:eastAsia="zh-CN" w:bidi="hi-IN"/>
        </w:rPr>
        <w:t>E</w:t>
      </w:r>
      <w:r w:rsidR="001C75FA" w:rsidRPr="00DE5868">
        <w:rPr>
          <w:rFonts w:ascii="Arial" w:eastAsia="NSimSun" w:hAnsi="Arial" w:cs="Arial"/>
          <w:kern w:val="2"/>
          <w:szCs w:val="22"/>
          <w:lang w:eastAsia="zh-CN" w:bidi="hi-IN"/>
        </w:rPr>
        <w:t xml:space="preserve">n el periodo comprendido entre las </w:t>
      </w:r>
      <w:bookmarkStart w:id="2" w:name="Texto121"/>
      <w:r w:rsidR="001C75FA" w:rsidRPr="00B50075">
        <w:rPr>
          <w:rFonts w:ascii="Arial" w:eastAsia="NSimSun" w:hAnsi="Arial" w:cs="Arial"/>
          <w:kern w:val="2"/>
          <w:szCs w:val="22"/>
          <w:lang w:eastAsia="zh-CN" w:bidi="hi-IN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C75FA" w:rsidRPr="00DE5868">
        <w:rPr>
          <w:rFonts w:ascii="Arial" w:eastAsia="NSimSun" w:hAnsi="Arial" w:cs="Arial"/>
          <w:kern w:val="2"/>
          <w:szCs w:val="22"/>
          <w:lang w:eastAsia="zh-CN" w:bidi="hi-IN"/>
        </w:rPr>
        <w:instrText xml:space="preserve"> FORMTEXT </w:instrText>
      </w:r>
      <w:r w:rsidR="001C75FA" w:rsidRPr="00B50075">
        <w:rPr>
          <w:rFonts w:ascii="Arial" w:eastAsia="NSimSun" w:hAnsi="Arial" w:cs="Arial"/>
          <w:kern w:val="2"/>
          <w:szCs w:val="22"/>
          <w:lang w:eastAsia="zh-CN" w:bidi="hi-IN"/>
        </w:rPr>
      </w:r>
      <w:r w:rsidR="001C75FA" w:rsidRPr="00B50075">
        <w:rPr>
          <w:rFonts w:ascii="Arial" w:eastAsia="NSimSun" w:hAnsi="Arial" w:cs="Arial"/>
          <w:kern w:val="2"/>
          <w:szCs w:val="22"/>
          <w:lang w:eastAsia="zh-CN" w:bidi="hi-IN"/>
        </w:rPr>
        <w:fldChar w:fldCharType="separate"/>
      </w:r>
      <w:r w:rsidR="001C75FA" w:rsidRPr="00B50075">
        <w:rPr>
          <w:rFonts w:ascii="Arial" w:eastAsia="NSimSun" w:hAnsi="Arial" w:cs="Arial"/>
          <w:kern w:val="2"/>
          <w:szCs w:val="22"/>
          <w:lang w:eastAsia="zh-CN" w:bidi="hi-IN"/>
        </w:rPr>
        <w:t>     </w:t>
      </w:r>
      <w:r w:rsidR="001C75FA" w:rsidRPr="00B50075">
        <w:rPr>
          <w:rFonts w:ascii="Arial" w:eastAsia="NSimSun" w:hAnsi="Arial" w:cs="Arial"/>
          <w:kern w:val="2"/>
          <w:szCs w:val="22"/>
          <w:lang w:eastAsia="zh-CN" w:bidi="hi-IN"/>
        </w:rPr>
        <w:fldChar w:fldCharType="end"/>
      </w:r>
      <w:bookmarkEnd w:id="2"/>
      <w:r w:rsidR="001C75FA" w:rsidRPr="00B50075">
        <w:rPr>
          <w:rFonts w:ascii="Arial" w:eastAsia="NSimSun" w:hAnsi="Arial" w:cs="Arial"/>
          <w:kern w:val="2"/>
          <w:szCs w:val="22"/>
          <w:lang w:eastAsia="zh-CN" w:bidi="hi-IN"/>
        </w:rPr>
        <w:t xml:space="preserve"> y </w:t>
      </w:r>
      <w:bookmarkStart w:id="3" w:name="Texto8"/>
      <w:r w:rsidR="001C75FA" w:rsidRPr="00B50075">
        <w:rPr>
          <w:rFonts w:ascii="Arial" w:eastAsia="NSimSun" w:hAnsi="Arial" w:cs="Arial"/>
          <w:kern w:val="2"/>
          <w:szCs w:val="22"/>
          <w:lang w:eastAsia="zh-CN" w:bidi="hi-IN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C75FA" w:rsidRPr="00DE5868">
        <w:rPr>
          <w:rFonts w:ascii="Arial" w:eastAsia="NSimSun" w:hAnsi="Arial" w:cs="Arial"/>
          <w:kern w:val="2"/>
          <w:szCs w:val="22"/>
          <w:lang w:eastAsia="zh-CN" w:bidi="hi-IN"/>
        </w:rPr>
        <w:instrText xml:space="preserve"> FORMTEXT </w:instrText>
      </w:r>
      <w:r w:rsidR="001C75FA" w:rsidRPr="00B50075">
        <w:rPr>
          <w:rFonts w:ascii="Arial" w:eastAsia="NSimSun" w:hAnsi="Arial" w:cs="Arial"/>
          <w:kern w:val="2"/>
          <w:szCs w:val="22"/>
          <w:lang w:eastAsia="zh-CN" w:bidi="hi-IN"/>
        </w:rPr>
      </w:r>
      <w:r w:rsidR="001C75FA" w:rsidRPr="00B50075">
        <w:rPr>
          <w:rFonts w:ascii="Arial" w:eastAsia="NSimSun" w:hAnsi="Arial" w:cs="Arial"/>
          <w:kern w:val="2"/>
          <w:szCs w:val="22"/>
          <w:lang w:eastAsia="zh-CN" w:bidi="hi-IN"/>
        </w:rPr>
        <w:fldChar w:fldCharType="separate"/>
      </w:r>
      <w:r w:rsidR="001C75FA" w:rsidRPr="00B50075">
        <w:rPr>
          <w:rFonts w:ascii="Arial" w:eastAsia="NSimSun" w:hAnsi="Arial" w:cs="Arial"/>
          <w:kern w:val="2"/>
          <w:szCs w:val="22"/>
          <w:lang w:eastAsia="zh-CN" w:bidi="hi-IN"/>
        </w:rPr>
        <w:t>     </w:t>
      </w:r>
      <w:r w:rsidR="001C75FA" w:rsidRPr="00B50075">
        <w:rPr>
          <w:rFonts w:ascii="Arial" w:eastAsia="NSimSun" w:hAnsi="Arial" w:cs="Arial"/>
          <w:kern w:val="2"/>
          <w:szCs w:val="22"/>
          <w:lang w:eastAsia="zh-CN" w:bidi="hi-IN"/>
        </w:rPr>
        <w:fldChar w:fldCharType="end"/>
      </w:r>
      <w:bookmarkEnd w:id="3"/>
      <w:r w:rsidR="001C75FA" w:rsidRPr="00B50075">
        <w:rPr>
          <w:rFonts w:ascii="Arial" w:eastAsia="NSimSun" w:hAnsi="Arial" w:cs="Arial"/>
          <w:kern w:val="2"/>
          <w:szCs w:val="22"/>
          <w:lang w:eastAsia="zh-CN" w:bidi="hi-IN"/>
        </w:rPr>
        <w:t xml:space="preserve"> horas</w:t>
      </w:r>
      <w:r w:rsidR="001C75FA" w:rsidRPr="00DE5868">
        <w:rPr>
          <w:rFonts w:ascii="Arial" w:eastAsia="NSimSun" w:hAnsi="Arial" w:cs="Arial"/>
          <w:kern w:val="2"/>
          <w:szCs w:val="22"/>
          <w:lang w:eastAsia="zh-CN" w:bidi="hi-IN"/>
        </w:rPr>
        <w:t xml:space="preserve">, </w:t>
      </w:r>
      <w:r w:rsidRPr="00DE5868">
        <w:rPr>
          <w:rFonts w:ascii="Arial" w:eastAsia="NSimSun" w:hAnsi="Arial" w:cs="Arial"/>
          <w:kern w:val="2"/>
          <w:szCs w:val="22"/>
          <w:lang w:eastAsia="zh-CN" w:bidi="hi-IN"/>
        </w:rPr>
        <w:t>debe desplazarse por motivos labora</w:t>
      </w:r>
      <w:r>
        <w:rPr>
          <w:rFonts w:ascii="Arial" w:eastAsia="NSimSun" w:hAnsi="Arial" w:cs="Arial"/>
          <w:kern w:val="2"/>
          <w:szCs w:val="22"/>
          <w:lang w:eastAsia="zh-CN" w:bidi="hi-IN"/>
        </w:rPr>
        <w:t>les</w:t>
      </w:r>
      <w:r w:rsidRPr="00DE5868">
        <w:rPr>
          <w:rFonts w:ascii="Arial" w:eastAsia="NSimSun" w:hAnsi="Arial" w:cs="Arial"/>
          <w:kern w:val="2"/>
          <w:szCs w:val="22"/>
          <w:lang w:eastAsia="zh-CN" w:bidi="hi-IN"/>
        </w:rPr>
        <w:t xml:space="preserve"> a su centro de trabajo o bien entre la ciudades afectadas por las restricciones contempladas en la</w:t>
      </w:r>
      <w:r>
        <w:rPr>
          <w:rFonts w:ascii="Arial" w:eastAsia="NSimSun" w:hAnsi="Arial" w:cs="Arial"/>
          <w:kern w:val="2"/>
          <w:szCs w:val="22"/>
          <w:lang w:eastAsia="zh-CN" w:bidi="hi-IN"/>
        </w:rPr>
        <w:t xml:space="preserve"> </w:t>
      </w:r>
      <w:r w:rsidRPr="00DE5868">
        <w:rPr>
          <w:rFonts w:ascii="Arial" w:eastAsia="NSimSun" w:hAnsi="Arial" w:cs="Arial"/>
          <w:kern w:val="2"/>
          <w:szCs w:val="22"/>
          <w:lang w:eastAsia="zh-CN" w:bidi="hi-IN"/>
        </w:rPr>
        <w:t>Resoluc</w:t>
      </w:r>
      <w:r>
        <w:rPr>
          <w:rFonts w:ascii="Arial" w:eastAsia="NSimSun" w:hAnsi="Arial" w:cs="Arial"/>
          <w:kern w:val="2"/>
          <w:szCs w:val="22"/>
          <w:lang w:eastAsia="zh-CN" w:bidi="hi-IN"/>
        </w:rPr>
        <w:t>ión</w:t>
      </w:r>
      <w:r w:rsidRPr="00DE5868">
        <w:rPr>
          <w:rFonts w:ascii="Arial" w:eastAsia="NSimSun" w:hAnsi="Arial" w:cs="Arial"/>
          <w:kern w:val="2"/>
          <w:szCs w:val="22"/>
          <w:lang w:eastAsia="zh-CN" w:bidi="hi-IN"/>
        </w:rPr>
        <w:t xml:space="preserve"> de 23 de octubre de 2020, de la Conseje</w:t>
      </w:r>
      <w:r>
        <w:rPr>
          <w:rFonts w:ascii="Arial" w:eastAsia="NSimSun" w:hAnsi="Arial" w:cs="Arial"/>
          <w:kern w:val="2"/>
          <w:szCs w:val="22"/>
          <w:lang w:eastAsia="zh-CN" w:bidi="hi-IN"/>
        </w:rPr>
        <w:t>ría</w:t>
      </w:r>
      <w:r w:rsidRPr="00DE5868">
        <w:rPr>
          <w:rFonts w:ascii="Arial" w:eastAsia="NSimSun" w:hAnsi="Arial" w:cs="Arial"/>
          <w:kern w:val="2"/>
          <w:szCs w:val="22"/>
          <w:lang w:eastAsia="zh-CN" w:bidi="hi-IN"/>
        </w:rPr>
        <w:t xml:space="preserve"> de Salud, del Principado de Asturia</w:t>
      </w:r>
      <w:r>
        <w:rPr>
          <w:rFonts w:ascii="Arial" w:eastAsia="NSimSun" w:hAnsi="Arial" w:cs="Arial"/>
          <w:kern w:val="2"/>
          <w:szCs w:val="22"/>
          <w:lang w:eastAsia="zh-CN" w:bidi="hi-IN"/>
        </w:rPr>
        <w:t>s,</w:t>
      </w:r>
      <w:r w:rsidRPr="00DE5868">
        <w:rPr>
          <w:rFonts w:ascii="Arial" w:eastAsia="NSimSun" w:hAnsi="Arial" w:cs="Arial"/>
          <w:kern w:val="2"/>
          <w:szCs w:val="22"/>
          <w:lang w:eastAsia="zh-CN" w:bidi="hi-IN"/>
        </w:rPr>
        <w:t xml:space="preserve"> por la que se establecen medidas urgentes de prevenci</w:t>
      </w:r>
      <w:r w:rsidRPr="00DE5868">
        <w:rPr>
          <w:rFonts w:ascii="Arial" w:eastAsia="NSimSun" w:hAnsi="Arial" w:cs="Arial" w:hint="eastAsia"/>
          <w:kern w:val="2"/>
          <w:szCs w:val="22"/>
          <w:lang w:eastAsia="zh-CN" w:bidi="hi-IN"/>
        </w:rPr>
        <w:t>ó</w:t>
      </w:r>
      <w:r w:rsidRPr="00DE5868">
        <w:rPr>
          <w:rFonts w:ascii="Arial" w:eastAsia="NSimSun" w:hAnsi="Arial" w:cs="Arial"/>
          <w:kern w:val="2"/>
          <w:szCs w:val="22"/>
          <w:lang w:eastAsia="zh-CN" w:bidi="hi-IN"/>
        </w:rPr>
        <w:t xml:space="preserve">n en los </w:t>
      </w:r>
      <w:r>
        <w:rPr>
          <w:rFonts w:ascii="Arial" w:eastAsia="NSimSun" w:hAnsi="Arial" w:cs="Arial"/>
          <w:kern w:val="2"/>
          <w:szCs w:val="22"/>
          <w:lang w:eastAsia="zh-CN" w:bidi="hi-IN"/>
        </w:rPr>
        <w:t>nú</w:t>
      </w:r>
      <w:r w:rsidRPr="00DE5868">
        <w:rPr>
          <w:rFonts w:ascii="Arial" w:eastAsia="NSimSun" w:hAnsi="Arial" w:cs="Arial"/>
          <w:kern w:val="2"/>
          <w:szCs w:val="22"/>
          <w:lang w:eastAsia="zh-CN" w:bidi="hi-IN"/>
        </w:rPr>
        <w:t>cleos urbanos de Oviedo, Gi</w:t>
      </w:r>
      <w:r>
        <w:rPr>
          <w:rFonts w:ascii="Arial" w:eastAsia="NSimSun" w:hAnsi="Arial" w:cs="Arial"/>
          <w:kern w:val="2"/>
          <w:szCs w:val="22"/>
          <w:lang w:eastAsia="zh-CN" w:bidi="hi-IN"/>
        </w:rPr>
        <w:t>jón</w:t>
      </w:r>
      <w:r w:rsidRPr="00DE5868">
        <w:rPr>
          <w:rFonts w:ascii="Arial" w:eastAsia="NSimSun" w:hAnsi="Arial" w:cs="Arial"/>
          <w:kern w:val="2"/>
          <w:szCs w:val="22"/>
          <w:lang w:eastAsia="zh-CN" w:bidi="hi-IN"/>
        </w:rPr>
        <w:t xml:space="preserve"> y Avil</w:t>
      </w:r>
      <w:r>
        <w:rPr>
          <w:rFonts w:ascii="Arial" w:eastAsia="NSimSun" w:hAnsi="Arial" w:cs="Arial"/>
          <w:kern w:val="2"/>
          <w:szCs w:val="22"/>
          <w:lang w:eastAsia="zh-CN" w:bidi="hi-IN"/>
        </w:rPr>
        <w:t>és</w:t>
      </w:r>
      <w:r w:rsidRPr="00DE5868">
        <w:rPr>
          <w:rFonts w:ascii="Arial" w:eastAsia="NSimSun" w:hAnsi="Arial" w:cs="Arial"/>
          <w:kern w:val="2"/>
          <w:szCs w:val="22"/>
          <w:lang w:eastAsia="zh-CN" w:bidi="hi-IN"/>
        </w:rPr>
        <w:t>, como consecuencia de la evoluc</w:t>
      </w:r>
      <w:r>
        <w:rPr>
          <w:rFonts w:ascii="Arial" w:eastAsia="NSimSun" w:hAnsi="Arial" w:cs="Arial"/>
          <w:kern w:val="2"/>
          <w:szCs w:val="22"/>
          <w:lang w:eastAsia="zh-CN" w:bidi="hi-IN"/>
        </w:rPr>
        <w:t>ión</w:t>
      </w:r>
      <w:r w:rsidRPr="00DE5868">
        <w:rPr>
          <w:rFonts w:ascii="Arial" w:eastAsia="NSimSun" w:hAnsi="Arial" w:cs="Arial"/>
          <w:kern w:val="2"/>
          <w:szCs w:val="22"/>
          <w:lang w:eastAsia="zh-CN" w:bidi="hi-IN"/>
        </w:rPr>
        <w:t xml:space="preserve"> de la situa</w:t>
      </w:r>
      <w:r>
        <w:rPr>
          <w:rFonts w:ascii="Arial" w:eastAsia="NSimSun" w:hAnsi="Arial" w:cs="Arial"/>
          <w:kern w:val="2"/>
          <w:szCs w:val="22"/>
          <w:lang w:eastAsia="zh-CN" w:bidi="hi-IN"/>
        </w:rPr>
        <w:t>ción</w:t>
      </w:r>
      <w:r w:rsidRPr="00DE5868">
        <w:rPr>
          <w:rFonts w:ascii="Arial" w:eastAsia="NSimSun" w:hAnsi="Arial" w:cs="Arial"/>
          <w:kern w:val="2"/>
          <w:szCs w:val="22"/>
          <w:lang w:eastAsia="zh-CN" w:bidi="hi-IN"/>
        </w:rPr>
        <w:t xml:space="preserve"> epidemio</w:t>
      </w:r>
      <w:r>
        <w:rPr>
          <w:rFonts w:ascii="Arial" w:eastAsia="NSimSun" w:hAnsi="Arial" w:cs="Arial"/>
          <w:kern w:val="2"/>
          <w:szCs w:val="22"/>
          <w:lang w:eastAsia="zh-CN" w:bidi="hi-IN"/>
        </w:rPr>
        <w:t>lógica</w:t>
      </w:r>
      <w:r w:rsidRPr="00DE5868">
        <w:rPr>
          <w:rFonts w:ascii="Arial" w:eastAsia="NSimSun" w:hAnsi="Arial" w:cs="Arial"/>
          <w:kern w:val="2"/>
          <w:szCs w:val="22"/>
          <w:lang w:eastAsia="zh-CN" w:bidi="hi-IN"/>
        </w:rPr>
        <w:t xml:space="preserve"> derivada de la COVID-19 y modificac</w:t>
      </w:r>
      <w:r>
        <w:rPr>
          <w:rFonts w:ascii="Arial" w:eastAsia="NSimSun" w:hAnsi="Arial" w:cs="Arial"/>
          <w:kern w:val="2"/>
          <w:szCs w:val="22"/>
          <w:lang w:eastAsia="zh-CN" w:bidi="hi-IN"/>
        </w:rPr>
        <w:t>ión</w:t>
      </w:r>
      <w:r w:rsidRPr="00DE5868">
        <w:rPr>
          <w:rFonts w:ascii="Arial" w:eastAsia="NSimSun" w:hAnsi="Arial" w:cs="Arial"/>
          <w:kern w:val="2"/>
          <w:szCs w:val="22"/>
          <w:lang w:eastAsia="zh-CN" w:bidi="hi-IN"/>
        </w:rPr>
        <w:t xml:space="preserve"> de las medidas urgentes de ca</w:t>
      </w:r>
      <w:r>
        <w:rPr>
          <w:rFonts w:ascii="Arial" w:eastAsia="NSimSun" w:hAnsi="Arial" w:cs="Arial"/>
          <w:kern w:val="2"/>
          <w:szCs w:val="22"/>
          <w:lang w:eastAsia="zh-CN" w:bidi="hi-IN"/>
        </w:rPr>
        <w:t>rá</w:t>
      </w:r>
      <w:r w:rsidRPr="00DE5868">
        <w:rPr>
          <w:rFonts w:ascii="Arial" w:eastAsia="NSimSun" w:hAnsi="Arial" w:cs="Arial"/>
          <w:kern w:val="2"/>
          <w:szCs w:val="22"/>
          <w:lang w:eastAsia="zh-CN" w:bidi="hi-IN"/>
        </w:rPr>
        <w:t>cter extraordinario, urgente y temporal de preven</w:t>
      </w:r>
      <w:r>
        <w:rPr>
          <w:rFonts w:ascii="Arial" w:eastAsia="NSimSun" w:hAnsi="Arial" w:cs="Arial"/>
          <w:kern w:val="2"/>
          <w:szCs w:val="22"/>
          <w:lang w:eastAsia="zh-CN" w:bidi="hi-IN"/>
        </w:rPr>
        <w:t>ció</w:t>
      </w:r>
      <w:r w:rsidRPr="00DE5868">
        <w:rPr>
          <w:rFonts w:ascii="Arial" w:eastAsia="NSimSun" w:hAnsi="Arial" w:cs="Arial"/>
          <w:kern w:val="2"/>
          <w:szCs w:val="22"/>
          <w:lang w:eastAsia="zh-CN" w:bidi="hi-IN"/>
        </w:rPr>
        <w:t>n, contenc</w:t>
      </w:r>
      <w:r>
        <w:rPr>
          <w:rFonts w:ascii="Arial" w:eastAsia="NSimSun" w:hAnsi="Arial" w:cs="Arial"/>
          <w:kern w:val="2"/>
          <w:szCs w:val="22"/>
          <w:lang w:eastAsia="zh-CN" w:bidi="hi-IN"/>
        </w:rPr>
        <w:t>ió</w:t>
      </w:r>
      <w:r w:rsidRPr="00DE5868">
        <w:rPr>
          <w:rFonts w:ascii="Arial" w:eastAsia="NSimSun" w:hAnsi="Arial" w:cs="Arial"/>
          <w:kern w:val="2"/>
          <w:szCs w:val="22"/>
          <w:lang w:eastAsia="zh-CN" w:bidi="hi-IN"/>
        </w:rPr>
        <w:t>n y coordinac</w:t>
      </w:r>
      <w:r>
        <w:rPr>
          <w:rFonts w:ascii="Arial" w:eastAsia="NSimSun" w:hAnsi="Arial" w:cs="Arial"/>
          <w:kern w:val="2"/>
          <w:szCs w:val="22"/>
          <w:lang w:eastAsia="zh-CN" w:bidi="hi-IN"/>
        </w:rPr>
        <w:t>ió</w:t>
      </w:r>
      <w:r w:rsidRPr="00DE5868">
        <w:rPr>
          <w:rFonts w:ascii="Arial" w:eastAsia="NSimSun" w:hAnsi="Arial" w:cs="Arial"/>
          <w:kern w:val="2"/>
          <w:szCs w:val="22"/>
          <w:lang w:eastAsia="zh-CN" w:bidi="hi-IN"/>
        </w:rPr>
        <w:t>n, necesarias para hacer frente a la crisis sanitaria ocasionada por la COVID-19.</w:t>
      </w:r>
    </w:p>
    <w:p w14:paraId="1818C102" w14:textId="77777777" w:rsidR="001C75FA" w:rsidRPr="00DE5868" w:rsidRDefault="001C75FA" w:rsidP="001C75FA">
      <w:pPr>
        <w:suppressAutoHyphens/>
        <w:rPr>
          <w:rFonts w:ascii="Arial" w:eastAsia="Yu Gothic UI" w:hAnsi="Arial" w:cs="Arial"/>
          <w:color w:val="000000"/>
          <w:sz w:val="24"/>
          <w:szCs w:val="22"/>
        </w:rPr>
      </w:pPr>
    </w:p>
    <w:p w14:paraId="08B11796" w14:textId="77777777" w:rsidR="001C75FA" w:rsidRPr="00B50075" w:rsidRDefault="001C75FA" w:rsidP="001C75FA">
      <w:pPr>
        <w:suppressAutoHyphens/>
        <w:jc w:val="both"/>
        <w:textAlignment w:val="baseline"/>
        <w:rPr>
          <w:rFonts w:ascii="Liberation Serif" w:eastAsia="NSimSun" w:hAnsi="Liberation Serif" w:cs="Arial" w:hint="eastAsia"/>
          <w:kern w:val="2"/>
          <w:sz w:val="24"/>
          <w:szCs w:val="24"/>
          <w:lang w:eastAsia="zh-CN" w:bidi="hi-IN"/>
        </w:rPr>
      </w:pPr>
      <w:r w:rsidRPr="00DE5868">
        <w:rPr>
          <w:rFonts w:ascii="Arial" w:eastAsia="Yu Gothic UI" w:hAnsi="Arial" w:cs="Arial"/>
          <w:color w:val="000000"/>
          <w:sz w:val="24"/>
          <w:szCs w:val="22"/>
        </w:rPr>
        <w:t>Y para que así conste a los oportunos efectos, expide y firma la presente declaración en el</w:t>
      </w:r>
      <w:r w:rsidRPr="00B50075">
        <w:rPr>
          <w:rFonts w:ascii="Arial" w:hAnsi="Arial" w:cs="Arial"/>
          <w:szCs w:val="22"/>
        </w:rPr>
        <w:t xml:space="preserve"> lugar del encabezamiento y a la fecha de la firma electrónica.</w:t>
      </w:r>
    </w:p>
    <w:tbl>
      <w:tblPr>
        <w:tblpPr w:leftFromText="141" w:rightFromText="141" w:vertAnchor="page" w:horzAnchor="margin" w:tblpXSpec="center" w:tblpY="13126"/>
        <w:tblW w:w="22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5"/>
      </w:tblGrid>
      <w:tr w:rsidR="00D35455" w:rsidRPr="001E09F7" w14:paraId="34B06AF9" w14:textId="77777777" w:rsidTr="00D35455">
        <w:trPr>
          <w:trHeight w:val="2042"/>
        </w:trPr>
        <w:tc>
          <w:tcPr>
            <w:tcW w:w="4235" w:type="dxa"/>
          </w:tcPr>
          <w:p w14:paraId="1938D783" w14:textId="77777777" w:rsidR="00D35455" w:rsidRPr="001E09F7" w:rsidRDefault="00D35455" w:rsidP="00D35455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1E09F7">
              <w:rPr>
                <w:rFonts w:ascii="Arial" w:hAnsi="Arial" w:cs="Arial"/>
                <w:b/>
                <w:szCs w:val="22"/>
              </w:rPr>
              <w:t>Firma del/de la Ingeniero/a Industrial</w:t>
            </w:r>
          </w:p>
        </w:tc>
      </w:tr>
    </w:tbl>
    <w:p w14:paraId="6AF3EE68" w14:textId="77777777" w:rsidR="003D6E3C" w:rsidRDefault="003D6E3C" w:rsidP="00D35455">
      <w:pPr>
        <w:pStyle w:val="NormalCarta"/>
      </w:pPr>
    </w:p>
    <w:sectPr w:rsidR="003D6E3C">
      <w:headerReference w:type="first" r:id="rId7"/>
      <w:footerReference w:type="first" r:id="rId8"/>
      <w:pgSz w:w="11906" w:h="16838"/>
      <w:pgMar w:top="1242" w:right="1134" w:bottom="1559" w:left="1418" w:header="720" w:footer="108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CA6F48" w14:textId="77777777" w:rsidR="001C75FA" w:rsidRDefault="001C75FA">
      <w:r>
        <w:separator/>
      </w:r>
    </w:p>
  </w:endnote>
  <w:endnote w:type="continuationSeparator" w:id="0">
    <w:p w14:paraId="28F66547" w14:textId="77777777" w:rsidR="001C75FA" w:rsidRDefault="001C7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1" w:fontKey="{D705546B-2669-44BA-B573-E44F3F66AE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824F47C-119E-4ED2-830E-FE1590B948F1}"/>
    <w:embedBold r:id="rId3" w:fontKey="{33ACD2AE-CF63-46F8-9E03-3ECBA5E929D2}"/>
    <w:embedBoldItalic r:id="rId4" w:fontKey="{D0DA47AF-4CD3-4833-AE7F-45D84581F4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  <w:embedRegular r:id="rId5" w:subsetted="1" w:fontKey="{003C23E3-74C5-4A36-8AB1-08A9B7364D14}"/>
  </w:font>
  <w:font w:name="Yu Gothic UI">
    <w:altName w:val="Yu Gothic UI Light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A64C4" w14:textId="500BAE54" w:rsidR="00D35455" w:rsidRPr="00D35455" w:rsidRDefault="00D35455" w:rsidP="00D35455">
    <w:pPr>
      <w:ind w:right="160"/>
      <w:jc w:val="center"/>
      <w:rPr>
        <w:sz w:val="14"/>
      </w:rPr>
    </w:pPr>
    <w:r>
      <w:rPr>
        <w:noProof/>
        <w:sz w:val="14"/>
        <w:u w:val="single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1114D4A" wp14:editId="4FCEEA9F">
              <wp:simplePos x="0" y="0"/>
              <wp:positionH relativeFrom="margin">
                <wp:posOffset>0</wp:posOffset>
              </wp:positionH>
              <wp:positionV relativeFrom="paragraph">
                <wp:posOffset>-36195</wp:posOffset>
              </wp:positionV>
              <wp:extent cx="5941695" cy="0"/>
              <wp:effectExtent l="0" t="0" r="0" b="0"/>
              <wp:wrapTopAndBottom/>
              <wp:docPr id="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16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EDC8CC" id="Line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-2.85pt" to="467.85pt,-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" o:allowincell="f">
              <w10:wrap type="topAndBottom" anchorx="margin"/>
            </v:line>
          </w:pict>
        </mc:Fallback>
      </mc:AlternateContent>
    </w:r>
    <w:r>
      <w:rPr>
        <w:sz w:val="14"/>
      </w:rPr>
      <w:t xml:space="preserve">Colegio Oficial de Ingenieros </w:t>
    </w:r>
    <w:r>
      <w:rPr>
        <w:rStyle w:val="PiepaginaCartaCar"/>
      </w:rPr>
      <w:t xml:space="preserve">Industriales del Principado </w:t>
    </w:r>
    <w:proofErr w:type="gramStart"/>
    <w:r>
      <w:rPr>
        <w:rStyle w:val="PiepaginaCartaCar"/>
      </w:rPr>
      <w:t>de  Asturias</w:t>
    </w:r>
    <w:proofErr w:type="gramEnd"/>
    <w:r>
      <w:rPr>
        <w:sz w:val="14"/>
      </w:rPr>
      <w:t xml:space="preserve"> - C/. Asturias, 11 –</w:t>
    </w:r>
    <w:proofErr w:type="gramStart"/>
    <w:r>
      <w:rPr>
        <w:sz w:val="14"/>
      </w:rPr>
      <w:t>Bajo.-</w:t>
    </w:r>
    <w:proofErr w:type="gramEnd"/>
    <w:r>
      <w:rPr>
        <w:sz w:val="14"/>
      </w:rPr>
      <w:t xml:space="preserve"> Tlf. 985 241 410 - Fax 985 273 720 - 33004 OVIEDO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289429" w14:textId="77777777" w:rsidR="001C75FA" w:rsidRDefault="001C75FA">
      <w:r>
        <w:separator/>
      </w:r>
    </w:p>
  </w:footnote>
  <w:footnote w:type="continuationSeparator" w:id="0">
    <w:p w14:paraId="28E2F571" w14:textId="77777777" w:rsidR="001C75FA" w:rsidRDefault="001C7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058" w:type="dxa"/>
      <w:tblInd w:w="-92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828"/>
      <w:gridCol w:w="3423"/>
      <w:gridCol w:w="3807"/>
    </w:tblGrid>
    <w:tr w:rsidR="005A0EE3" w14:paraId="45C68427" w14:textId="77777777">
      <w:trPr>
        <w:trHeight w:val="2694"/>
      </w:trPr>
      <w:tc>
        <w:tcPr>
          <w:tcW w:w="3828" w:type="dxa"/>
        </w:tcPr>
        <w:p w14:paraId="705F7895" w14:textId="77777777" w:rsidR="005A0EE3" w:rsidRDefault="00D7685E">
          <w:pPr>
            <w:pStyle w:val="EncabezadoColegio"/>
          </w:pPr>
          <w:r>
            <w:rPr>
              <w:noProof/>
            </w:rPr>
            <w:drawing>
              <wp:inline distT="0" distB="0" distL="0" distR="0" wp14:anchorId="261A3DD9" wp14:editId="57C36B32">
                <wp:extent cx="781050" cy="885825"/>
                <wp:effectExtent l="0" t="0" r="0" b="9525"/>
                <wp:docPr id="1" name="Imagen 1" descr="Escudo Coleg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do Coleg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9A1DF72" w14:textId="77777777" w:rsidR="00482F86" w:rsidRDefault="00482F86">
          <w:pPr>
            <w:pStyle w:val="EncabezadoColegio"/>
          </w:pPr>
          <w:r>
            <w:t>COLEGIO OFICIAL DE</w:t>
          </w:r>
        </w:p>
        <w:p w14:paraId="7205E0DE" w14:textId="77777777" w:rsidR="005A0EE3" w:rsidRDefault="005A0EE3">
          <w:pPr>
            <w:pStyle w:val="EncabezadoColegio"/>
          </w:pPr>
          <w:r>
            <w:t>INGENIEROS INDUSTRIALES</w:t>
          </w:r>
        </w:p>
        <w:p w14:paraId="66909749" w14:textId="77777777" w:rsidR="005A0EE3" w:rsidRDefault="00482F86">
          <w:pPr>
            <w:pStyle w:val="EncabezadoColegio"/>
          </w:pPr>
          <w:r>
            <w:t>DEL PRINCIPADO DE ASTURIAS</w:t>
          </w:r>
        </w:p>
        <w:p w14:paraId="5408C86D" w14:textId="77777777" w:rsidR="005A0EE3" w:rsidRDefault="00D7685E">
          <w:pPr>
            <w:pStyle w:val="EncabezadoDelegacin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EF4544C" wp14:editId="7E52E077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29845</wp:posOffset>
                    </wp:positionV>
                    <wp:extent cx="548640" cy="0"/>
                    <wp:effectExtent l="0" t="0" r="0" b="0"/>
                    <wp:wrapTopAndBottom/>
                    <wp:docPr id="2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486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F765C89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from="0,2.35pt" to="43.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" strokeweight="1pt">
                    <w10:wrap type="topAndBottom" anchorx="page"/>
                  </v:line>
                </w:pict>
              </mc:Fallback>
            </mc:AlternateContent>
          </w:r>
        </w:p>
      </w:tc>
      <w:tc>
        <w:tcPr>
          <w:tcW w:w="3423" w:type="dxa"/>
        </w:tcPr>
        <w:p w14:paraId="6FFDCF91" w14:textId="77777777" w:rsidR="005A0EE3" w:rsidRDefault="005A0EE3">
          <w:pPr>
            <w:pStyle w:val="Encabezado"/>
            <w:jc w:val="center"/>
          </w:pPr>
        </w:p>
      </w:tc>
      <w:tc>
        <w:tcPr>
          <w:tcW w:w="3807" w:type="dxa"/>
        </w:tcPr>
        <w:p w14:paraId="7710E2EF" w14:textId="77777777" w:rsidR="005A0EE3" w:rsidRDefault="003F1B90">
          <w:pPr>
            <w:pStyle w:val="EncabezadoDireccin"/>
          </w:pPr>
          <w:r>
            <w:t>C/. Asturias, 11 Bajo</w:t>
          </w:r>
        </w:p>
        <w:p w14:paraId="5DDEF55D" w14:textId="77777777" w:rsidR="005A0EE3" w:rsidRDefault="005A0EE3">
          <w:pPr>
            <w:pStyle w:val="EncabezadoDireccin"/>
          </w:pPr>
          <w:r>
            <w:t>33004 OVIEDO</w:t>
          </w:r>
        </w:p>
        <w:p w14:paraId="4D77EB71" w14:textId="77777777" w:rsidR="005A0EE3" w:rsidRDefault="005A0EE3">
          <w:pPr>
            <w:pStyle w:val="EncabezadoDireccin"/>
          </w:pPr>
          <w:r>
            <w:t>Tlf. 985 241 410</w:t>
          </w:r>
        </w:p>
        <w:p w14:paraId="0C903528" w14:textId="77777777" w:rsidR="005A0EE3" w:rsidRDefault="005A0EE3">
          <w:pPr>
            <w:pStyle w:val="EncabezadoDireccin"/>
          </w:pPr>
          <w:r>
            <w:t>Fax 985 273 720</w:t>
          </w:r>
        </w:p>
        <w:p w14:paraId="1353F09D" w14:textId="77777777" w:rsidR="005A0EE3" w:rsidRDefault="00482F86">
          <w:pPr>
            <w:pStyle w:val="EncabezadoDireccin"/>
          </w:pPr>
          <w:r>
            <w:t>coiias@coiias</w:t>
          </w:r>
          <w:r w:rsidR="005A0EE3">
            <w:t>.es</w:t>
          </w:r>
        </w:p>
        <w:p w14:paraId="1642698A" w14:textId="77777777" w:rsidR="005A0EE3" w:rsidRDefault="00482F86">
          <w:pPr>
            <w:pStyle w:val="EncabezadoDireccin"/>
          </w:pPr>
          <w:r>
            <w:t>www.coiias</w:t>
          </w:r>
          <w:r w:rsidR="005A0EE3">
            <w:t>.es</w:t>
          </w:r>
        </w:p>
        <w:p w14:paraId="0CD796F2" w14:textId="77777777" w:rsidR="005A0EE3" w:rsidRDefault="005A0EE3">
          <w:pPr>
            <w:pStyle w:val="Encabezado"/>
            <w:rPr>
              <w:rFonts w:ascii="Futura Lt BT" w:hAnsi="Futura Lt BT"/>
              <w:color w:val="5F5F5F"/>
              <w:lang w:val="fr-FR"/>
            </w:rPr>
          </w:pPr>
        </w:p>
      </w:tc>
    </w:tr>
  </w:tbl>
  <w:p w14:paraId="6BC89585" w14:textId="77777777" w:rsidR="005A0EE3" w:rsidRDefault="005A0EE3">
    <w:pPr>
      <w:pStyle w:val="Encabezado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959CD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9D702E3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46805E9B"/>
    <w:multiLevelType w:val="singleLevel"/>
    <w:tmpl w:val="4324403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" w15:restartNumberingAfterBreak="0">
    <w:nsid w:val="4C9B0B6F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50F724C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5A1805DA"/>
    <w:multiLevelType w:val="singleLevel"/>
    <w:tmpl w:val="576C5DB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" w15:restartNumberingAfterBreak="0">
    <w:nsid w:val="5D443A55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5F7B3D38"/>
    <w:multiLevelType w:val="singleLevel"/>
    <w:tmpl w:val="00447F6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8" w15:restartNumberingAfterBreak="0">
    <w:nsid w:val="60F85ECE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64D924F0"/>
    <w:multiLevelType w:val="hybridMultilevel"/>
    <w:tmpl w:val="0F94F366"/>
    <w:lvl w:ilvl="0" w:tplc="1B7006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D323AA"/>
    <w:multiLevelType w:val="singleLevel"/>
    <w:tmpl w:val="00447F6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3"/>
  </w:num>
  <w:num w:numId="5">
    <w:abstractNumId w:val="5"/>
  </w:num>
  <w:num w:numId="6">
    <w:abstractNumId w:val="2"/>
  </w:num>
  <w:num w:numId="7">
    <w:abstractNumId w:val="6"/>
  </w:num>
  <w:num w:numId="8">
    <w:abstractNumId w:val="0"/>
  </w:num>
  <w:num w:numId="9">
    <w:abstractNumId w:val="8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5FA"/>
    <w:rsid w:val="000A3C96"/>
    <w:rsid w:val="00166FDD"/>
    <w:rsid w:val="001C75FA"/>
    <w:rsid w:val="002774C3"/>
    <w:rsid w:val="003B19BF"/>
    <w:rsid w:val="003D6E3C"/>
    <w:rsid w:val="003F1B90"/>
    <w:rsid w:val="004601D9"/>
    <w:rsid w:val="00482F86"/>
    <w:rsid w:val="004F199A"/>
    <w:rsid w:val="005A0EE3"/>
    <w:rsid w:val="00942FBA"/>
    <w:rsid w:val="009839EC"/>
    <w:rsid w:val="00A21A4F"/>
    <w:rsid w:val="00B40632"/>
    <w:rsid w:val="00B64A29"/>
    <w:rsid w:val="00CB75FD"/>
    <w:rsid w:val="00D35455"/>
    <w:rsid w:val="00D7655B"/>
    <w:rsid w:val="00D7685E"/>
    <w:rsid w:val="00D912F8"/>
    <w:rsid w:val="00DE5868"/>
    <w:rsid w:val="00E767D0"/>
    <w:rsid w:val="00F1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74F75DA"/>
  <w15:docId w15:val="{551DE941-AF3E-4E02-83B0-9959A8BEB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5FA"/>
    <w:rPr>
      <w:rFonts w:ascii="Univers" w:hAnsi="Univers"/>
      <w:sz w:val="22"/>
    </w:rPr>
  </w:style>
  <w:style w:type="paragraph" w:styleId="Ttulo1">
    <w:name w:val="heading 1"/>
    <w:basedOn w:val="Normal"/>
    <w:next w:val="Normal"/>
    <w:qFormat/>
    <w:pPr>
      <w:keepNext/>
      <w:jc w:val="right"/>
      <w:outlineLvl w:val="0"/>
    </w:pPr>
    <w:rPr>
      <w:rFonts w:ascii="Times New Roman" w:hAnsi="Times New Roman"/>
      <w:i/>
      <w:sz w:val="18"/>
      <w:lang w:val="es-ES_tradnl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imes New Roman" w:hAnsi="Times New Roman"/>
      <w:sz w:val="20"/>
      <w:lang w:val="es-ES_tradnl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  <w:rPr>
      <w:rFonts w:ascii="Times New Roman" w:hAnsi="Times New Roman"/>
      <w:sz w:val="20"/>
      <w:lang w:val="es-ES_tradnl"/>
    </w:rPr>
  </w:style>
  <w:style w:type="character" w:styleId="Hipervnculo">
    <w:name w:val="Hyperlink"/>
    <w:rPr>
      <w:color w:val="0000FF"/>
      <w:u w:val="single"/>
    </w:rPr>
  </w:style>
  <w:style w:type="paragraph" w:customStyle="1" w:styleId="Informal">
    <w:name w:val="Informal"/>
    <w:basedOn w:val="Normal"/>
    <w:pPr>
      <w:spacing w:after="240"/>
      <w:jc w:val="both"/>
    </w:pPr>
    <w:rPr>
      <w:rFonts w:ascii="Tahoma" w:hAnsi="Tahoma"/>
      <w:sz w:val="24"/>
      <w:lang w:val="es-ES_tradnl"/>
    </w:rPr>
  </w:style>
  <w:style w:type="paragraph" w:customStyle="1" w:styleId="NormalDecano">
    <w:name w:val="Normal Decano"/>
    <w:pPr>
      <w:spacing w:after="120"/>
      <w:ind w:firstLine="709"/>
      <w:jc w:val="both"/>
    </w:pPr>
    <w:rPr>
      <w:rFonts w:ascii="Arial" w:hAnsi="Arial"/>
      <w:sz w:val="22"/>
      <w:lang w:val="es-ES_tradnl"/>
    </w:rPr>
  </w:style>
  <w:style w:type="paragraph" w:customStyle="1" w:styleId="FechaDecano">
    <w:name w:val="Fecha Decano"/>
    <w:basedOn w:val="NormalDecano"/>
    <w:next w:val="NormalDecano"/>
    <w:pPr>
      <w:spacing w:before="240" w:after="480"/>
      <w:ind w:firstLine="0"/>
      <w:jc w:val="right"/>
    </w:p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  <w:lang w:val="es-ES_tradnl"/>
    </w:rPr>
  </w:style>
  <w:style w:type="paragraph" w:customStyle="1" w:styleId="EncabezadoDireccin">
    <w:name w:val="Encabezado Dirección"/>
    <w:pPr>
      <w:ind w:right="160"/>
      <w:jc w:val="right"/>
    </w:pPr>
    <w:rPr>
      <w:rFonts w:ascii="Futura Md BT" w:hAnsi="Futura Md BT"/>
      <w:color w:val="000000"/>
      <w:sz w:val="18"/>
    </w:rPr>
  </w:style>
  <w:style w:type="paragraph" w:customStyle="1" w:styleId="EncabezadoColegio">
    <w:name w:val="Encabezado Colegio"/>
    <w:basedOn w:val="EncabezadoDireccin"/>
    <w:pPr>
      <w:ind w:right="0"/>
      <w:jc w:val="center"/>
    </w:pPr>
    <w:rPr>
      <w:b/>
      <w:i/>
      <w:sz w:val="20"/>
    </w:rPr>
  </w:style>
  <w:style w:type="paragraph" w:customStyle="1" w:styleId="EncabezadoDelegacin">
    <w:name w:val="Encabezado Delegación"/>
    <w:basedOn w:val="EncabezadoColegio"/>
    <w:pPr>
      <w:spacing w:before="120"/>
    </w:pPr>
  </w:style>
  <w:style w:type="paragraph" w:customStyle="1" w:styleId="NormalCarta">
    <w:name w:val="Normal Carta"/>
    <w:pPr>
      <w:spacing w:after="120"/>
      <w:jc w:val="both"/>
    </w:pPr>
    <w:rPr>
      <w:rFonts w:ascii="Arial" w:hAnsi="Arial"/>
      <w:sz w:val="22"/>
      <w:lang w:val="es-ES_tradnl"/>
    </w:rPr>
  </w:style>
  <w:style w:type="paragraph" w:customStyle="1" w:styleId="FechaCarta">
    <w:name w:val="Fecha Carta"/>
    <w:basedOn w:val="NormalCarta"/>
    <w:next w:val="NormalCarta"/>
    <w:pPr>
      <w:spacing w:after="600"/>
      <w:jc w:val="right"/>
    </w:pPr>
  </w:style>
  <w:style w:type="paragraph" w:customStyle="1" w:styleId="PiepaginaCarta">
    <w:name w:val="Pie pagina Carta"/>
    <w:pPr>
      <w:widowControl w:val="0"/>
      <w:ind w:left="567" w:right="567"/>
      <w:jc w:val="center"/>
    </w:pPr>
    <w:rPr>
      <w:sz w:val="14"/>
    </w:rPr>
  </w:style>
  <w:style w:type="character" w:customStyle="1" w:styleId="PiepaginaCartaCar">
    <w:name w:val="Pie pagina Carta Car"/>
    <w:rPr>
      <w:sz w:val="14"/>
      <w:lang w:val="es-ES" w:eastAsia="es-ES" w:bidi="ar-SA"/>
    </w:rPr>
  </w:style>
  <w:style w:type="paragraph" w:customStyle="1" w:styleId="Titulo1Carta">
    <w:name w:val="Titulo 1 Carta"/>
    <w:basedOn w:val="NormalCarta"/>
    <w:next w:val="NormalCarta"/>
    <w:pPr>
      <w:spacing w:before="360"/>
      <w:jc w:val="left"/>
      <w:outlineLvl w:val="0"/>
    </w:pPr>
    <w:rPr>
      <w:b/>
      <w:sz w:val="28"/>
      <w:szCs w:val="28"/>
    </w:rPr>
  </w:style>
  <w:style w:type="paragraph" w:customStyle="1" w:styleId="Titulo2Carta">
    <w:name w:val="Titulo 2 Carta"/>
    <w:basedOn w:val="Titulo1Carta"/>
    <w:next w:val="NormalCarta"/>
    <w:pPr>
      <w:spacing w:before="240"/>
    </w:pPr>
    <w:rPr>
      <w:i/>
    </w:rPr>
  </w:style>
  <w:style w:type="paragraph" w:customStyle="1" w:styleId="Titulo3Carta">
    <w:name w:val="Titulo 3 Carta"/>
    <w:basedOn w:val="Titulo2Carta"/>
    <w:next w:val="Titulo1Carta"/>
    <w:pPr>
      <w:spacing w:before="120"/>
    </w:pPr>
    <w:rPr>
      <w:i w:val="0"/>
      <w:sz w:val="24"/>
      <w:szCs w:val="24"/>
    </w:rPr>
  </w:style>
  <w:style w:type="paragraph" w:customStyle="1" w:styleId="Standard">
    <w:name w:val="Standard"/>
    <w:rsid w:val="001C75FA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DE5868"/>
    <w:pPr>
      <w:autoSpaceDE w:val="0"/>
      <w:autoSpaceDN w:val="0"/>
      <w:adjustRightInd w:val="0"/>
    </w:pPr>
    <w:rPr>
      <w:rFonts w:ascii="Yu Gothic UI" w:eastAsia="Yu Gothic UI" w:cs="Yu Gothic U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15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ina\AppData\Local\Microsoft\Windows\INetCache\Content.MSO\36C3D28B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36C3D28B.dot</Template>
  <TotalTime>8</TotalTime>
  <Pages>1</Pages>
  <Words>170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Oviedo, 14 de mayo de 2001</vt:lpstr>
    </vt:vector>
  </TitlesOfParts>
  <Company>Colegio de Ingenieros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Oviedo, 14 de mayo de 2001</dc:title>
  <dc:creator>Carolina</dc:creator>
  <cp:lastModifiedBy>Carlos García Moreno</cp:lastModifiedBy>
  <cp:revision>3</cp:revision>
  <cp:lastPrinted>2002-06-13T11:19:00Z</cp:lastPrinted>
  <dcterms:created xsi:type="dcterms:W3CDTF">2020-10-26T11:36:00Z</dcterms:created>
  <dcterms:modified xsi:type="dcterms:W3CDTF">2020-10-29T10:46:00Z</dcterms:modified>
</cp:coreProperties>
</file>